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bookmarkStart w:id="0" w:name="_GoBack"/>
      <w:bookmarkEnd w:id="0"/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Geachte </w:t>
      </w:r>
      <w:r w:rsidR="00AD3073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??????,</w:t>
      </w:r>
    </w:p>
    <w:p w:rsidR="000242DB" w:rsidRPr="000242DB" w:rsidRDefault="000242DB" w:rsidP="000242DB">
      <w:pPr>
        <w:spacing w:before="100" w:beforeAutospacing="1" w:after="100" w:afterAutospacing="1" w:line="40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Betreft; Bezwaar met kenmerk </w:t>
      </w:r>
      <w:r w:rsidR="00AD3073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  <w:t>????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Uw </w:t>
      </w:r>
      <w:r w:rsidR="00235EE6"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e-mailbericht</w:t>
      </w: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van </w:t>
      </w:r>
      <w:r w:rsidR="00AD3073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???????</w:t>
      </w: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2021, gelezen hebbende begrijp ik niet wat u bedoelt. U wijst mij op juridische regels, wellicht om mij erop te wijzen dat ik mijn bezwaar zal intrekken, echter zulks zal geenszins gebeuren.</w:t>
      </w:r>
    </w:p>
    <w:p w:rsidR="00AD3073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nl-NL"/>
        </w:rPr>
        <w:t>Het belang moet objectief en bepaalbaar zijn.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Nu wel, aan beiden eisen voldoe ik.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Immers mijn insteek is objectief, ik ben namelijk niet “gebonden” door financiële belangen. Wellicht wijs ik u er ten overvloede op dat zulks voor een ziekenhuis anders ligt.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Met betrekking tot de bepaalbaarheid meld ik u dat mijn bezwaar niet slechts, zoals kennelijk gesuggereerd wordt, in mijn belevingswereld bestaat doch in de werkelijkheid. Of gaat u nu beweren dat het Coronavirus gevaarlijker is dan de griep,…neen toch? Mocht u sterftecijfers overgelegd willen hebben, dan verneem ik dat volgaarne. In deze is het misschien goed om eens een kijkje te nemen op de internetsite “</w:t>
      </w:r>
      <w:hyperlink r:id="rId4" w:history="1">
        <w:r w:rsidRPr="000242DB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nl-NL"/>
          </w:rPr>
          <w:t>qioiure.nl</w:t>
        </w:r>
      </w:hyperlink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” Op bedoelde site staat veel info, onder andere omtrent het virus en de achterliggende redenen om de bevolking, geheel ten onrechte, in angst te houden. 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nl-NL"/>
        </w:rPr>
        <w:t>Rechtstreeks belang.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Vooralsnog ga ik ervan uit dat het u duidelijk is dat ik rechtstreeks “belanghebbende” ben. Immers zoals verwoord in “de bepaling”; </w:t>
      </w:r>
      <w:r w:rsidRPr="000242DB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  <w:t>Artikel 1</w:t>
      </w: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 </w:t>
      </w:r>
      <w:r w:rsidRPr="000242DB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nl-NL"/>
        </w:rPr>
        <w:t xml:space="preserve">van het besluit; Het Universitair Medisch Centrum Groningen wordt aangewezen als ziekenhuis waar gedwongen isolatie van (vermoedelijke) patiënten met covid-19 (geïnfecteerd met SARS-C0V-2 virus) plaatsvindt als bedoeld in artikel 31 </w:t>
      </w:r>
      <w:proofErr w:type="spellStart"/>
      <w:r w:rsidRPr="000242DB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nl-NL"/>
        </w:rPr>
        <w:t>Wpg</w:t>
      </w:r>
      <w:proofErr w:type="spellEnd"/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,</w:t>
      </w:r>
      <w:r w:rsidRPr="000242DB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  <w:t> </w:t>
      </w: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kunnen mensen gedwongen opgenomen worden. Nu wel, zoals u wellicht begrijpt, ook ik ben een mens en dien door mijn bezwaarschrift (ook) een persoonlijk belang. Hiermee is tevens beantwoord de kennelijke onduidelijkheid zijdens u m.b.t. het door u genoemde “</w:t>
      </w:r>
      <w:r w:rsidRPr="000242DB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nl-NL"/>
        </w:rPr>
        <w:t>eigen, rechtstreeks belang</w:t>
      </w: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”. 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  <w:lang w:eastAsia="nl-NL"/>
        </w:rPr>
        <w:t>Causaal verband.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Over het door u genoemde causale verband wijs ik u erop dat </w:t>
      </w:r>
      <w:r w:rsidRPr="000242DB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  <w:t>Artikel 1</w:t>
      </w: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 verwijst naar een mogelijk toekomstig gebeuren, namelijk indien iemand (in de toekomst) besmet raakt, of zelfs als daar een vermoeden van is, dat opsluiting een gevolg kan zijn.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Mijn insteek is niet anders dat die van de overheid, namelijk, “als ik in de toekomst besmet, of althans verdacht </w:t>
      </w:r>
      <w:proofErr w:type="gramStart"/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word</w:t>
      </w:r>
      <w:proofErr w:type="gramEnd"/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van besmet te zijn, ik opgesloten kan worden.</w:t>
      </w:r>
    </w:p>
    <w:p w:rsidR="00235EE6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Nu wel, veel duidelijk kan het toch niet?</w:t>
      </w:r>
    </w:p>
    <w:p w:rsidR="000242DB" w:rsidRPr="000242DB" w:rsidRDefault="00235EE6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i</w:t>
      </w:r>
      <w:r w:rsidR="000242DB"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ndien, zoals gesteld in uw e-mail, een belang dat onzeker of in de toekomst gelegen is als onvoldoende wordt gekenmerkt, dan wijs ik u erop dat zelfs de overheid consistent beleid moet voeren. Indien bedoelde drogredenering voor de burger geldt, dan moet deze redenering zeker voor de overheid gelden.</w:t>
      </w:r>
    </w:p>
    <w:p w:rsidR="00AD3073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Mocht u ondanks mijn aanvullende uitleg toch nog enige onduidelijkheid in mijn bezwaar en betoog tegenkomen, dan verneem ik dat volgaarne.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lastRenderedPageBreak/>
        <w:t>Vriendelijke groet,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 </w:t>
      </w:r>
    </w:p>
    <w:p w:rsidR="000242DB" w:rsidRPr="000242DB" w:rsidRDefault="00235EE6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</w:t>
      </w:r>
    </w:p>
    <w:p w:rsidR="000242DB" w:rsidRPr="000242DB" w:rsidRDefault="000242DB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0242DB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 </w:t>
      </w:r>
    </w:p>
    <w:p w:rsidR="000242DB" w:rsidRPr="000242DB" w:rsidRDefault="000242DB" w:rsidP="000242DB">
      <w:pPr>
        <w:rPr>
          <w:rFonts w:ascii="Times New Roman" w:eastAsia="Times New Roman" w:hAnsi="Times New Roman" w:cs="Times New Roman"/>
          <w:lang w:eastAsia="nl-NL"/>
        </w:rPr>
      </w:pPr>
    </w:p>
    <w:p w:rsidR="000242DB" w:rsidRPr="000242DB" w:rsidRDefault="00AD3073" w:rsidP="000242DB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</w:t>
      </w:r>
    </w:p>
    <w:p w:rsidR="0055152C" w:rsidRDefault="0055152C"/>
    <w:p w:rsidR="000242DB" w:rsidRDefault="000242DB"/>
    <w:sectPr w:rsidR="000242DB" w:rsidSect="00D37D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DB"/>
    <w:rsid w:val="000242DB"/>
    <w:rsid w:val="00235EE6"/>
    <w:rsid w:val="0055152C"/>
    <w:rsid w:val="00AD3073"/>
    <w:rsid w:val="00D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05109"/>
  <w15:chartTrackingRefBased/>
  <w15:docId w15:val="{F9989DAC-CE1D-1F41-9CEE-94BD44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242DB"/>
  </w:style>
  <w:style w:type="character" w:styleId="Hyperlink">
    <w:name w:val="Hyperlink"/>
    <w:basedOn w:val="Standaardalinea-lettertype"/>
    <w:uiPriority w:val="99"/>
    <w:semiHidden/>
    <w:unhideWhenUsed/>
    <w:rsid w:val="00024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ioiure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2021-02-16T19:41:00Z</dcterms:created>
  <dcterms:modified xsi:type="dcterms:W3CDTF">2021-02-23T18:58:00Z</dcterms:modified>
</cp:coreProperties>
</file>